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等离子体物理研究所</w:t>
      </w:r>
      <w:r>
        <w:rPr>
          <w:rFonts w:eastAsia="黑体" w:hint="eastAsia"/>
          <w:b/>
          <w:sz w:val="36"/>
        </w:rPr>
        <w:t>科学</w:t>
      </w:r>
      <w:r>
        <w:rPr>
          <w:rFonts w:eastAsia="黑体"/>
          <w:b/>
          <w:sz w:val="36"/>
        </w:rPr>
        <w:t>基金申请指南</w:t>
      </w:r>
    </w:p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(202</w:t>
      </w:r>
      <w:r w:rsidR="00202874">
        <w:rPr>
          <w:rFonts w:eastAsia="黑体" w:hint="eastAsia"/>
          <w:b/>
          <w:sz w:val="36"/>
        </w:rPr>
        <w:t>3</w:t>
      </w:r>
      <w:r>
        <w:rPr>
          <w:rFonts w:eastAsia="黑体"/>
          <w:b/>
          <w:sz w:val="36"/>
        </w:rPr>
        <w:t>年度</w:t>
      </w:r>
      <w:r>
        <w:rPr>
          <w:rFonts w:eastAsia="黑体"/>
          <w:b/>
          <w:sz w:val="36"/>
        </w:rPr>
        <w:t>)</w:t>
      </w:r>
    </w:p>
    <w:p w:rsidR="00DC65A7" w:rsidRPr="0078493B" w:rsidRDefault="00DC65A7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</w:p>
    <w:p w:rsidR="00DC65A7" w:rsidRDefault="0078493B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一</w:t>
      </w:r>
      <w:r w:rsidR="00744B0A">
        <w:rPr>
          <w:b/>
          <w:bCs/>
          <w:kern w:val="0"/>
          <w:sz w:val="24"/>
        </w:rPr>
        <w:t>、</w:t>
      </w:r>
      <w:r w:rsidR="00744B0A">
        <w:rPr>
          <w:rFonts w:hint="eastAsia"/>
          <w:b/>
          <w:bCs/>
          <w:kern w:val="0"/>
          <w:sz w:val="24"/>
        </w:rPr>
        <w:t>前言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本《指南》主要对</w:t>
      </w:r>
      <w:r>
        <w:rPr>
          <w:rFonts w:hint="eastAsia"/>
          <w:bCs/>
          <w:kern w:val="0"/>
          <w:sz w:val="24"/>
        </w:rPr>
        <w:t>202</w:t>
      </w:r>
      <w:r w:rsidR="00CB31EA">
        <w:rPr>
          <w:rFonts w:hint="eastAsia"/>
          <w:bCs/>
          <w:kern w:val="0"/>
          <w:sz w:val="24"/>
        </w:rPr>
        <w:t>3</w:t>
      </w:r>
      <w:r>
        <w:rPr>
          <w:rFonts w:hint="eastAsia"/>
          <w:bCs/>
          <w:kern w:val="0"/>
          <w:sz w:val="24"/>
        </w:rPr>
        <w:t>年度项目申请进行介绍。项目的形式审查、评审和管理过程，将严格按照《</w:t>
      </w:r>
      <w:r>
        <w:rPr>
          <w:rFonts w:hint="eastAsia"/>
          <w:kern w:val="0"/>
          <w:sz w:val="24"/>
        </w:rPr>
        <w:t>等离子体物理研究所</w:t>
      </w:r>
      <w:r>
        <w:rPr>
          <w:kern w:val="0"/>
          <w:sz w:val="24"/>
        </w:rPr>
        <w:t>科学基金管理办法</w:t>
      </w:r>
      <w:r>
        <w:rPr>
          <w:rFonts w:hint="eastAsia"/>
          <w:bCs/>
          <w:kern w:val="0"/>
          <w:sz w:val="24"/>
        </w:rPr>
        <w:t>》的规定，规范管理工作程序，严格执行保密有关规定。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三、</w:t>
      </w:r>
      <w:r>
        <w:rPr>
          <w:b/>
          <w:bCs/>
          <w:kern w:val="0"/>
          <w:sz w:val="24"/>
        </w:rPr>
        <w:t>支持方向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针对聚变科学前沿与关键工程技术研究方向，重点支持</w:t>
      </w:r>
      <w:r>
        <w:rPr>
          <w:kern w:val="0"/>
          <w:sz w:val="24"/>
        </w:rPr>
        <w:t>可以促进我所学科发展且具有一定前瞻性</w:t>
      </w:r>
      <w:r>
        <w:rPr>
          <w:bCs/>
          <w:kern w:val="0"/>
          <w:sz w:val="24"/>
        </w:rPr>
        <w:t>的研究项目，鼓励新思想和新探索。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四、</w:t>
      </w:r>
      <w:r>
        <w:rPr>
          <w:b/>
          <w:bCs/>
          <w:kern w:val="0"/>
          <w:sz w:val="24"/>
        </w:rPr>
        <w:t>申请条件</w:t>
      </w:r>
    </w:p>
    <w:p w:rsidR="00DC65A7" w:rsidRPr="005052F0" w:rsidRDefault="004C33B5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kern w:val="0"/>
          <w:sz w:val="24"/>
        </w:rPr>
      </w:pPr>
      <w:r w:rsidRPr="005052F0">
        <w:rPr>
          <w:rFonts w:hint="eastAsia"/>
          <w:sz w:val="24"/>
        </w:rPr>
        <w:t>本次申请</w:t>
      </w:r>
      <w:r w:rsidRPr="001C174A">
        <w:rPr>
          <w:rFonts w:hint="eastAsia"/>
          <w:kern w:val="0"/>
          <w:sz w:val="24"/>
        </w:rPr>
        <w:t>受理</w:t>
      </w:r>
      <w:r w:rsidR="001C174A" w:rsidRPr="001C174A">
        <w:rPr>
          <w:rFonts w:hint="eastAsia"/>
          <w:kern w:val="0"/>
          <w:sz w:val="24"/>
        </w:rPr>
        <w:t>青年培育、</w:t>
      </w:r>
      <w:r w:rsidRPr="001C174A">
        <w:rPr>
          <w:rFonts w:hint="eastAsia"/>
          <w:kern w:val="0"/>
          <w:sz w:val="24"/>
        </w:rPr>
        <w:t>青年拔尖项目</w:t>
      </w:r>
      <w:r w:rsidRPr="005052F0">
        <w:rPr>
          <w:rFonts w:hint="eastAsia"/>
          <w:sz w:val="24"/>
        </w:rPr>
        <w:t>。</w:t>
      </w:r>
      <w:r w:rsidR="00744B0A" w:rsidRPr="005052F0">
        <w:rPr>
          <w:kern w:val="0"/>
          <w:sz w:val="24"/>
        </w:rPr>
        <w:t>申请人须符合《</w:t>
      </w:r>
      <w:r w:rsidR="00744B0A" w:rsidRPr="005052F0">
        <w:rPr>
          <w:rFonts w:hint="eastAsia"/>
          <w:kern w:val="0"/>
          <w:sz w:val="24"/>
        </w:rPr>
        <w:t>等离子体物理研究所</w:t>
      </w:r>
      <w:r w:rsidR="00744B0A" w:rsidRPr="005052F0">
        <w:rPr>
          <w:kern w:val="0"/>
          <w:sz w:val="24"/>
        </w:rPr>
        <w:t>科学基金管理办法》</w:t>
      </w:r>
      <w:r w:rsidRPr="005052F0">
        <w:rPr>
          <w:rFonts w:hint="eastAsia"/>
          <w:kern w:val="0"/>
          <w:sz w:val="24"/>
        </w:rPr>
        <w:t>的申报条件</w:t>
      </w:r>
      <w:r w:rsidR="00744B0A" w:rsidRPr="005052F0">
        <w:rPr>
          <w:kern w:val="0"/>
          <w:sz w:val="24"/>
        </w:rPr>
        <w:t>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>
        <w:rPr>
          <w:rFonts w:ascii="Times New Roman" w:hAnsi="Times New Roman"/>
          <w:b/>
          <w:szCs w:val="24"/>
        </w:rPr>
        <w:t>、申报</w:t>
      </w:r>
      <w:r>
        <w:rPr>
          <w:rFonts w:ascii="Times New Roman" w:hAnsi="Times New Roman" w:hint="eastAsia"/>
          <w:b/>
          <w:szCs w:val="24"/>
        </w:rPr>
        <w:t>要求</w:t>
      </w:r>
      <w:r>
        <w:rPr>
          <w:rFonts w:ascii="Times New Roman" w:hAnsi="Times New Roman"/>
          <w:b/>
          <w:szCs w:val="24"/>
        </w:rPr>
        <w:t>与注意事项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kern w:val="0"/>
          <w:sz w:val="24"/>
          <w:szCs w:val="20"/>
        </w:rPr>
        <w:t>1</w:t>
      </w:r>
      <w:r>
        <w:rPr>
          <w:kern w:val="0"/>
          <w:sz w:val="24"/>
          <w:szCs w:val="20"/>
        </w:rPr>
        <w:t>、</w:t>
      </w:r>
      <w:r>
        <w:rPr>
          <w:rFonts w:hint="eastAsia"/>
          <w:kern w:val="0"/>
          <w:sz w:val="24"/>
          <w:szCs w:val="20"/>
        </w:rPr>
        <w:t>申报方式：</w:t>
      </w:r>
      <w:r>
        <w:rPr>
          <w:kern w:val="0"/>
          <w:sz w:val="24"/>
          <w:szCs w:val="20"/>
        </w:rPr>
        <w:t>申请人下载《</w:t>
      </w:r>
      <w:r>
        <w:rPr>
          <w:kern w:val="0"/>
          <w:sz w:val="24"/>
        </w:rPr>
        <w:t>202</w:t>
      </w:r>
      <w:r w:rsidR="00CB31EA"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等离子体物理研究所科学基金</w:t>
      </w:r>
      <w:r>
        <w:rPr>
          <w:kern w:val="0"/>
          <w:sz w:val="24"/>
        </w:rPr>
        <w:t>申请书模板</w:t>
      </w:r>
      <w:r>
        <w:rPr>
          <w:kern w:val="0"/>
          <w:sz w:val="24"/>
          <w:szCs w:val="20"/>
        </w:rPr>
        <w:t>》，按照模板撰写申请书，准备申请书电子版和纸质版（双面打印，一式</w:t>
      </w:r>
      <w:r w:rsidR="0078493B">
        <w:rPr>
          <w:rFonts w:hint="eastAsia"/>
          <w:kern w:val="0"/>
          <w:sz w:val="24"/>
          <w:szCs w:val="20"/>
        </w:rPr>
        <w:t>两</w:t>
      </w:r>
      <w:r>
        <w:rPr>
          <w:kern w:val="0"/>
          <w:sz w:val="24"/>
          <w:szCs w:val="20"/>
        </w:rPr>
        <w:t>份），并注意在申请书中不得出现任何违反法律及有关保密规定的内容。申请人应当对所提交申请材料的真实性、合法性负责。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2</w:t>
      </w:r>
      <w:r>
        <w:rPr>
          <w:rFonts w:hint="eastAsia"/>
          <w:kern w:val="0"/>
          <w:sz w:val="24"/>
          <w:szCs w:val="20"/>
        </w:rPr>
        <w:t>、</w:t>
      </w:r>
      <w:r w:rsidR="009A0F3C">
        <w:rPr>
          <w:rFonts w:hint="eastAsia"/>
          <w:kern w:val="0"/>
          <w:sz w:val="24"/>
          <w:szCs w:val="20"/>
        </w:rPr>
        <w:t>遴选流程</w:t>
      </w:r>
      <w:r>
        <w:rPr>
          <w:rFonts w:hint="eastAsia"/>
          <w:kern w:val="0"/>
          <w:sz w:val="24"/>
          <w:szCs w:val="20"/>
        </w:rPr>
        <w:t>：申请人将申请材料提交至所专项办</w:t>
      </w:r>
      <w:r w:rsidR="009A0F3C">
        <w:rPr>
          <w:rFonts w:hint="eastAsia"/>
          <w:kern w:val="0"/>
          <w:sz w:val="24"/>
          <w:szCs w:val="20"/>
        </w:rPr>
        <w:t>，由所专项办组织</w:t>
      </w:r>
      <w:r w:rsidR="0078493B">
        <w:rPr>
          <w:rFonts w:hint="eastAsia"/>
          <w:kern w:val="0"/>
          <w:sz w:val="24"/>
          <w:szCs w:val="20"/>
        </w:rPr>
        <w:t>评审并</w:t>
      </w:r>
      <w:r w:rsidR="00F546CA">
        <w:rPr>
          <w:rFonts w:hint="eastAsia"/>
          <w:kern w:val="0"/>
          <w:sz w:val="24"/>
          <w:szCs w:val="20"/>
        </w:rPr>
        <w:t>报领导批准</w:t>
      </w:r>
      <w:r>
        <w:rPr>
          <w:rFonts w:hint="eastAsia"/>
          <w:kern w:val="0"/>
          <w:sz w:val="24"/>
          <w:szCs w:val="20"/>
        </w:rPr>
        <w:t>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3</w:t>
      </w:r>
      <w:r>
        <w:rPr>
          <w:rFonts w:hint="eastAsia"/>
          <w:kern w:val="0"/>
          <w:sz w:val="24"/>
          <w:szCs w:val="20"/>
        </w:rPr>
        <w:t>、申请书填写</w:t>
      </w:r>
      <w:r>
        <w:rPr>
          <w:kern w:val="0"/>
          <w:sz w:val="24"/>
          <w:szCs w:val="20"/>
        </w:rPr>
        <w:t>注意事项：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szCs w:val="20"/>
        </w:rPr>
        <w:t>（</w:t>
      </w:r>
      <w:r>
        <w:rPr>
          <w:rFonts w:hint="eastAsia"/>
          <w:kern w:val="0"/>
          <w:sz w:val="24"/>
          <w:szCs w:val="20"/>
        </w:rPr>
        <w:t>1</w:t>
      </w:r>
      <w:r>
        <w:rPr>
          <w:rFonts w:hint="eastAsia"/>
          <w:kern w:val="0"/>
          <w:sz w:val="24"/>
          <w:szCs w:val="20"/>
        </w:rPr>
        <w:t>）</w:t>
      </w:r>
      <w:r>
        <w:rPr>
          <w:kern w:val="0"/>
          <w:sz w:val="24"/>
        </w:rPr>
        <w:t>申请人所在部门负责对本部门申请项目的意义、方案可行性及项目组成员的研究水平等进行初步</w:t>
      </w:r>
      <w:r w:rsidR="00697AF8">
        <w:rPr>
          <w:rFonts w:hint="eastAsia"/>
          <w:kern w:val="0"/>
          <w:sz w:val="24"/>
        </w:rPr>
        <w:t>审核</w:t>
      </w:r>
      <w:r>
        <w:rPr>
          <w:kern w:val="0"/>
          <w:sz w:val="24"/>
        </w:rPr>
        <w:t>和推荐。</w:t>
      </w:r>
    </w:p>
    <w:p w:rsidR="001C174A" w:rsidRDefault="001C174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）项目执行年限：</w:t>
      </w:r>
      <w:r>
        <w:rPr>
          <w:rFonts w:hint="eastAsia"/>
          <w:kern w:val="0"/>
          <w:sz w:val="24"/>
        </w:rPr>
        <w:t>2023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9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日</w:t>
      </w:r>
      <w:r>
        <w:rPr>
          <w:rFonts w:hint="eastAsia"/>
          <w:kern w:val="0"/>
          <w:sz w:val="24"/>
        </w:rPr>
        <w:t>-2025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>8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31</w:t>
      </w:r>
      <w:r>
        <w:rPr>
          <w:rFonts w:hint="eastAsia"/>
          <w:kern w:val="0"/>
          <w:sz w:val="24"/>
        </w:rPr>
        <w:t>日。</w:t>
      </w:r>
    </w:p>
    <w:p w:rsidR="001C174A" w:rsidRDefault="00BC43A4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1C174A"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）项目金额：</w:t>
      </w:r>
      <w:r w:rsidR="001C174A">
        <w:rPr>
          <w:rFonts w:hint="eastAsia"/>
          <w:kern w:val="0"/>
          <w:sz w:val="24"/>
          <w:szCs w:val="24"/>
        </w:rPr>
        <w:t>青年培育</w:t>
      </w:r>
      <w:r w:rsidR="001C174A">
        <w:rPr>
          <w:rFonts w:hint="eastAsia"/>
          <w:kern w:val="0"/>
          <w:sz w:val="24"/>
          <w:szCs w:val="24"/>
        </w:rPr>
        <w:t>10</w:t>
      </w:r>
      <w:r w:rsidR="001C174A">
        <w:rPr>
          <w:rFonts w:hint="eastAsia"/>
          <w:kern w:val="0"/>
          <w:sz w:val="24"/>
          <w:szCs w:val="24"/>
        </w:rPr>
        <w:t>万元</w:t>
      </w:r>
      <w:r w:rsidR="001C174A">
        <w:rPr>
          <w:rFonts w:hint="eastAsia"/>
          <w:kern w:val="0"/>
          <w:sz w:val="24"/>
          <w:szCs w:val="24"/>
        </w:rPr>
        <w:t>/</w:t>
      </w:r>
      <w:r w:rsidR="001C174A">
        <w:rPr>
          <w:rFonts w:hint="eastAsia"/>
          <w:kern w:val="0"/>
          <w:sz w:val="24"/>
          <w:szCs w:val="24"/>
        </w:rPr>
        <w:t>项，青年拔尖</w:t>
      </w:r>
      <w:r w:rsidR="001C174A">
        <w:rPr>
          <w:rFonts w:hint="eastAsia"/>
          <w:kern w:val="0"/>
          <w:sz w:val="24"/>
          <w:szCs w:val="24"/>
        </w:rPr>
        <w:t>20</w:t>
      </w:r>
      <w:r w:rsidR="001C174A">
        <w:rPr>
          <w:rFonts w:hint="eastAsia"/>
          <w:kern w:val="0"/>
          <w:sz w:val="24"/>
          <w:szCs w:val="24"/>
        </w:rPr>
        <w:t>万元</w:t>
      </w:r>
      <w:r w:rsidR="001C174A">
        <w:rPr>
          <w:rFonts w:hint="eastAsia"/>
          <w:kern w:val="0"/>
          <w:sz w:val="24"/>
          <w:szCs w:val="24"/>
        </w:rPr>
        <w:t>/</w:t>
      </w:r>
      <w:r w:rsidR="001C174A">
        <w:rPr>
          <w:rFonts w:hint="eastAsia"/>
          <w:kern w:val="0"/>
          <w:sz w:val="24"/>
          <w:szCs w:val="24"/>
        </w:rPr>
        <w:t>项</w:t>
      </w:r>
    </w:p>
    <w:p w:rsidR="001C174A" w:rsidRPr="001C174A" w:rsidRDefault="001C174A" w:rsidP="001C174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）青年培育项目需有一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名项目导师参与项目研究</w:t>
      </w:r>
      <w:r w:rsidR="00BC43A4">
        <w:rPr>
          <w:rFonts w:hint="eastAsia"/>
          <w:kern w:val="0"/>
          <w:sz w:val="24"/>
          <w:szCs w:val="24"/>
        </w:rPr>
        <w:t>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六</w:t>
      </w:r>
      <w:r>
        <w:rPr>
          <w:rFonts w:ascii="Times New Roman" w:hAnsi="Times New Roman"/>
          <w:b/>
          <w:szCs w:val="24"/>
        </w:rPr>
        <w:t>、申报时间及联系方式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项目申请截止时间为</w:t>
      </w:r>
      <w:r w:rsidRPr="00CE7663">
        <w:rPr>
          <w:b/>
          <w:kern w:val="0"/>
          <w:sz w:val="24"/>
          <w:szCs w:val="24"/>
          <w:highlight w:val="yellow"/>
        </w:rPr>
        <w:t>20</w:t>
      </w:r>
      <w:r w:rsidRPr="00CE7663">
        <w:rPr>
          <w:rFonts w:hint="eastAsia"/>
          <w:b/>
          <w:kern w:val="0"/>
          <w:sz w:val="24"/>
          <w:szCs w:val="24"/>
          <w:highlight w:val="yellow"/>
        </w:rPr>
        <w:t>2</w:t>
      </w:r>
      <w:r w:rsidR="00202874" w:rsidRPr="00CE7663">
        <w:rPr>
          <w:rFonts w:hint="eastAsia"/>
          <w:b/>
          <w:kern w:val="0"/>
          <w:sz w:val="24"/>
          <w:szCs w:val="24"/>
          <w:highlight w:val="yellow"/>
        </w:rPr>
        <w:t>3</w:t>
      </w:r>
      <w:r w:rsidRPr="00CE7663">
        <w:rPr>
          <w:b/>
          <w:kern w:val="0"/>
          <w:sz w:val="24"/>
          <w:szCs w:val="24"/>
          <w:highlight w:val="yellow"/>
        </w:rPr>
        <w:t>年</w:t>
      </w:r>
      <w:r w:rsidR="001C174A" w:rsidRPr="00CE7663">
        <w:rPr>
          <w:rFonts w:hint="eastAsia"/>
          <w:b/>
          <w:kern w:val="0"/>
          <w:sz w:val="24"/>
          <w:szCs w:val="24"/>
          <w:highlight w:val="yellow"/>
        </w:rPr>
        <w:t>7</w:t>
      </w:r>
      <w:r w:rsidRPr="00CE7663">
        <w:rPr>
          <w:b/>
          <w:kern w:val="0"/>
          <w:sz w:val="24"/>
          <w:szCs w:val="24"/>
          <w:highlight w:val="yellow"/>
        </w:rPr>
        <w:t>月</w:t>
      </w:r>
      <w:r w:rsidR="001C174A" w:rsidRPr="00CE7663">
        <w:rPr>
          <w:rFonts w:hint="eastAsia"/>
          <w:b/>
          <w:kern w:val="0"/>
          <w:sz w:val="24"/>
          <w:szCs w:val="24"/>
          <w:highlight w:val="yellow"/>
        </w:rPr>
        <w:t>2</w:t>
      </w:r>
      <w:r w:rsidR="00CE7663" w:rsidRPr="00CE7663">
        <w:rPr>
          <w:rFonts w:hint="eastAsia"/>
          <w:b/>
          <w:kern w:val="0"/>
          <w:sz w:val="24"/>
          <w:szCs w:val="24"/>
          <w:highlight w:val="yellow"/>
        </w:rPr>
        <w:t>8</w:t>
      </w:r>
      <w:r w:rsidRPr="00CE7663">
        <w:rPr>
          <w:b/>
          <w:kern w:val="0"/>
          <w:sz w:val="24"/>
          <w:szCs w:val="24"/>
          <w:highlight w:val="yellow"/>
        </w:rPr>
        <w:t>日</w:t>
      </w:r>
      <w:r w:rsidRPr="00CE7663">
        <w:rPr>
          <w:b/>
          <w:kern w:val="0"/>
          <w:sz w:val="24"/>
          <w:szCs w:val="24"/>
          <w:highlight w:val="yellow"/>
        </w:rPr>
        <w:t>16:00</w:t>
      </w:r>
      <w:r>
        <w:rPr>
          <w:kern w:val="0"/>
          <w:sz w:val="24"/>
          <w:szCs w:val="24"/>
        </w:rPr>
        <w:t>，逾期不予受理。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联系人：</w:t>
      </w:r>
      <w:r w:rsidR="00FA6283">
        <w:rPr>
          <w:rFonts w:hint="eastAsia"/>
          <w:kern w:val="0"/>
          <w:sz w:val="24"/>
          <w:szCs w:val="24"/>
        </w:rPr>
        <w:t>罗丽明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电话：</w:t>
      </w:r>
      <w:r>
        <w:rPr>
          <w:rFonts w:hint="eastAsia"/>
          <w:kern w:val="0"/>
          <w:sz w:val="24"/>
          <w:szCs w:val="24"/>
        </w:rPr>
        <w:t>61177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邮箱：</w:t>
      </w:r>
      <w:r w:rsidR="00FA6283">
        <w:rPr>
          <w:rFonts w:hint="eastAsia"/>
          <w:kern w:val="0"/>
          <w:sz w:val="24"/>
          <w:szCs w:val="24"/>
        </w:rPr>
        <w:t>llmluo</w:t>
      </w:r>
      <w:r>
        <w:rPr>
          <w:rFonts w:hint="eastAsia"/>
          <w:kern w:val="0"/>
          <w:sz w:val="24"/>
          <w:szCs w:val="24"/>
        </w:rPr>
        <w:t>@ipp.ac.cn</w:t>
      </w: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Chars="300" w:firstLine="72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744B0A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所专项办</w:t>
      </w:r>
    </w:p>
    <w:p w:rsidR="00DC65A7" w:rsidRDefault="00744B0A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202</w:t>
      </w:r>
      <w:r w:rsidR="00202874">
        <w:rPr>
          <w:rFonts w:hint="eastAsia"/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>年</w:t>
      </w:r>
      <w:r w:rsidR="001C174A">
        <w:rPr>
          <w:rFonts w:hint="eastAsia"/>
          <w:kern w:val="0"/>
          <w:sz w:val="24"/>
          <w:szCs w:val="24"/>
        </w:rPr>
        <w:t>7</w:t>
      </w:r>
      <w:r>
        <w:rPr>
          <w:kern w:val="0"/>
          <w:sz w:val="24"/>
          <w:szCs w:val="24"/>
        </w:rPr>
        <w:t>月</w:t>
      </w:r>
      <w:r w:rsidR="00202874">
        <w:rPr>
          <w:rFonts w:hint="eastAsia"/>
          <w:kern w:val="0"/>
          <w:sz w:val="24"/>
          <w:szCs w:val="24"/>
        </w:rPr>
        <w:t>1</w:t>
      </w:r>
      <w:r w:rsidR="00CE7663">
        <w:rPr>
          <w:rFonts w:hint="eastAsia"/>
          <w:kern w:val="0"/>
          <w:sz w:val="24"/>
          <w:szCs w:val="24"/>
        </w:rPr>
        <w:t>1</w:t>
      </w:r>
      <w:r w:rsidR="004F01E0">
        <w:rPr>
          <w:rFonts w:hint="eastAsia"/>
          <w:kern w:val="0"/>
          <w:sz w:val="24"/>
          <w:szCs w:val="24"/>
        </w:rPr>
        <w:t>日</w:t>
      </w:r>
    </w:p>
    <w:sectPr w:rsidR="00DC65A7" w:rsidSect="00DC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39" w:rsidRDefault="00521139" w:rsidP="00B4078F">
      <w:r>
        <w:separator/>
      </w:r>
    </w:p>
  </w:endnote>
  <w:endnote w:type="continuationSeparator" w:id="0">
    <w:p w:rsidR="00521139" w:rsidRDefault="00521139" w:rsidP="00B4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39" w:rsidRDefault="00521139" w:rsidP="00B4078F">
      <w:r>
        <w:separator/>
      </w:r>
    </w:p>
  </w:footnote>
  <w:footnote w:type="continuationSeparator" w:id="0">
    <w:p w:rsidR="00521139" w:rsidRDefault="00521139" w:rsidP="00B4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B8B73"/>
    <w:multiLevelType w:val="singleLevel"/>
    <w:tmpl w:val="8820CF5C"/>
    <w:lvl w:ilvl="0">
      <w:start w:val="1"/>
      <w:numFmt w:val="decimal"/>
      <w:suff w:val="nothing"/>
      <w:lvlText w:val="%1、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B78"/>
    <w:rsid w:val="000026C3"/>
    <w:rsid w:val="00010900"/>
    <w:rsid w:val="00011488"/>
    <w:rsid w:val="00027667"/>
    <w:rsid w:val="000442F8"/>
    <w:rsid w:val="00080E0E"/>
    <w:rsid w:val="00082D24"/>
    <w:rsid w:val="00083D02"/>
    <w:rsid w:val="000A080B"/>
    <w:rsid w:val="000A4A24"/>
    <w:rsid w:val="000C038F"/>
    <w:rsid w:val="000C3106"/>
    <w:rsid w:val="000C332A"/>
    <w:rsid w:val="000C6A27"/>
    <w:rsid w:val="000D04C1"/>
    <w:rsid w:val="000D637C"/>
    <w:rsid w:val="0011656B"/>
    <w:rsid w:val="00123BD9"/>
    <w:rsid w:val="00131544"/>
    <w:rsid w:val="001419AB"/>
    <w:rsid w:val="00163F81"/>
    <w:rsid w:val="00175656"/>
    <w:rsid w:val="001867E3"/>
    <w:rsid w:val="00191D6B"/>
    <w:rsid w:val="00192ECA"/>
    <w:rsid w:val="0019657F"/>
    <w:rsid w:val="001A2BDE"/>
    <w:rsid w:val="001A4FB3"/>
    <w:rsid w:val="001B5B0D"/>
    <w:rsid w:val="001C174A"/>
    <w:rsid w:val="001C1C32"/>
    <w:rsid w:val="001C4A77"/>
    <w:rsid w:val="001C7739"/>
    <w:rsid w:val="001C78BD"/>
    <w:rsid w:val="001F1046"/>
    <w:rsid w:val="001F1203"/>
    <w:rsid w:val="001F1363"/>
    <w:rsid w:val="001F218C"/>
    <w:rsid w:val="00202874"/>
    <w:rsid w:val="00207479"/>
    <w:rsid w:val="002103D7"/>
    <w:rsid w:val="00213F2B"/>
    <w:rsid w:val="0022394D"/>
    <w:rsid w:val="00231417"/>
    <w:rsid w:val="00246BCF"/>
    <w:rsid w:val="0025215B"/>
    <w:rsid w:val="00256680"/>
    <w:rsid w:val="002600A0"/>
    <w:rsid w:val="002620DB"/>
    <w:rsid w:val="002768B8"/>
    <w:rsid w:val="0028291E"/>
    <w:rsid w:val="0029190C"/>
    <w:rsid w:val="002A7F8E"/>
    <w:rsid w:val="002B20A8"/>
    <w:rsid w:val="002B7AC5"/>
    <w:rsid w:val="002C16B5"/>
    <w:rsid w:val="002E1378"/>
    <w:rsid w:val="002E232B"/>
    <w:rsid w:val="002E2C06"/>
    <w:rsid w:val="002E46ED"/>
    <w:rsid w:val="002F3F47"/>
    <w:rsid w:val="002F42D6"/>
    <w:rsid w:val="002F47D2"/>
    <w:rsid w:val="002F4FCE"/>
    <w:rsid w:val="00304630"/>
    <w:rsid w:val="00304C9B"/>
    <w:rsid w:val="00305C67"/>
    <w:rsid w:val="003141BA"/>
    <w:rsid w:val="003320C1"/>
    <w:rsid w:val="00343E20"/>
    <w:rsid w:val="003539AB"/>
    <w:rsid w:val="00370ACF"/>
    <w:rsid w:val="00370F61"/>
    <w:rsid w:val="00373822"/>
    <w:rsid w:val="00376059"/>
    <w:rsid w:val="00376405"/>
    <w:rsid w:val="003956FA"/>
    <w:rsid w:val="003A08A9"/>
    <w:rsid w:val="003A30B2"/>
    <w:rsid w:val="003B43C9"/>
    <w:rsid w:val="003C617D"/>
    <w:rsid w:val="003E3111"/>
    <w:rsid w:val="00400753"/>
    <w:rsid w:val="00402F60"/>
    <w:rsid w:val="00403CFA"/>
    <w:rsid w:val="00412E2F"/>
    <w:rsid w:val="00417BF9"/>
    <w:rsid w:val="00417FEA"/>
    <w:rsid w:val="00423D0C"/>
    <w:rsid w:val="00427300"/>
    <w:rsid w:val="00431A73"/>
    <w:rsid w:val="00432967"/>
    <w:rsid w:val="00443AE3"/>
    <w:rsid w:val="004463DB"/>
    <w:rsid w:val="00452128"/>
    <w:rsid w:val="00460358"/>
    <w:rsid w:val="00461143"/>
    <w:rsid w:val="0046583E"/>
    <w:rsid w:val="00472D4F"/>
    <w:rsid w:val="00475DBA"/>
    <w:rsid w:val="00476A37"/>
    <w:rsid w:val="00480BB8"/>
    <w:rsid w:val="004819DB"/>
    <w:rsid w:val="00487386"/>
    <w:rsid w:val="004C33B5"/>
    <w:rsid w:val="004D1D9D"/>
    <w:rsid w:val="004E2E2B"/>
    <w:rsid w:val="004E6813"/>
    <w:rsid w:val="004F01E0"/>
    <w:rsid w:val="004F1F63"/>
    <w:rsid w:val="00504F16"/>
    <w:rsid w:val="005052F0"/>
    <w:rsid w:val="005066B7"/>
    <w:rsid w:val="00514073"/>
    <w:rsid w:val="0051651C"/>
    <w:rsid w:val="00521139"/>
    <w:rsid w:val="005303AE"/>
    <w:rsid w:val="00533E3A"/>
    <w:rsid w:val="005434D4"/>
    <w:rsid w:val="005444CB"/>
    <w:rsid w:val="00544DEB"/>
    <w:rsid w:val="005466E2"/>
    <w:rsid w:val="005641F7"/>
    <w:rsid w:val="00576AA7"/>
    <w:rsid w:val="005818F1"/>
    <w:rsid w:val="00586980"/>
    <w:rsid w:val="00596A2C"/>
    <w:rsid w:val="005A2AC5"/>
    <w:rsid w:val="005D3D0B"/>
    <w:rsid w:val="005D4A7B"/>
    <w:rsid w:val="005D6811"/>
    <w:rsid w:val="005F29D9"/>
    <w:rsid w:val="005F3A0B"/>
    <w:rsid w:val="00613FE7"/>
    <w:rsid w:val="00620556"/>
    <w:rsid w:val="00627758"/>
    <w:rsid w:val="00635FE1"/>
    <w:rsid w:val="00655904"/>
    <w:rsid w:val="006574E4"/>
    <w:rsid w:val="00661EFC"/>
    <w:rsid w:val="00662286"/>
    <w:rsid w:val="00663FF5"/>
    <w:rsid w:val="00672D58"/>
    <w:rsid w:val="0067697F"/>
    <w:rsid w:val="00682BFC"/>
    <w:rsid w:val="00683341"/>
    <w:rsid w:val="00693462"/>
    <w:rsid w:val="00697AF8"/>
    <w:rsid w:val="006A73C6"/>
    <w:rsid w:val="006A7F01"/>
    <w:rsid w:val="006B0161"/>
    <w:rsid w:val="006B3080"/>
    <w:rsid w:val="006B3635"/>
    <w:rsid w:val="006B3F8D"/>
    <w:rsid w:val="006B5BDF"/>
    <w:rsid w:val="006C0124"/>
    <w:rsid w:val="006C3232"/>
    <w:rsid w:val="006C5C11"/>
    <w:rsid w:val="006D07D9"/>
    <w:rsid w:val="006D4E3B"/>
    <w:rsid w:val="006E723D"/>
    <w:rsid w:val="006F3F33"/>
    <w:rsid w:val="0070530F"/>
    <w:rsid w:val="00707AD5"/>
    <w:rsid w:val="00722148"/>
    <w:rsid w:val="00723F37"/>
    <w:rsid w:val="00726F99"/>
    <w:rsid w:val="00727BC2"/>
    <w:rsid w:val="00743BE0"/>
    <w:rsid w:val="00744B0A"/>
    <w:rsid w:val="0075219C"/>
    <w:rsid w:val="0076239C"/>
    <w:rsid w:val="0076728B"/>
    <w:rsid w:val="0078383D"/>
    <w:rsid w:val="0078493B"/>
    <w:rsid w:val="00785572"/>
    <w:rsid w:val="00786E79"/>
    <w:rsid w:val="007A17B8"/>
    <w:rsid w:val="007B1684"/>
    <w:rsid w:val="007B54F2"/>
    <w:rsid w:val="007C1E49"/>
    <w:rsid w:val="007C1F8E"/>
    <w:rsid w:val="007C4A1C"/>
    <w:rsid w:val="007C4C13"/>
    <w:rsid w:val="007C5AAA"/>
    <w:rsid w:val="007D1703"/>
    <w:rsid w:val="007E2359"/>
    <w:rsid w:val="007E28F4"/>
    <w:rsid w:val="007F7815"/>
    <w:rsid w:val="008019B6"/>
    <w:rsid w:val="008047C7"/>
    <w:rsid w:val="00814CD1"/>
    <w:rsid w:val="008442BF"/>
    <w:rsid w:val="00845813"/>
    <w:rsid w:val="00853063"/>
    <w:rsid w:val="0087615B"/>
    <w:rsid w:val="008809AD"/>
    <w:rsid w:val="00892238"/>
    <w:rsid w:val="008949F2"/>
    <w:rsid w:val="008A5652"/>
    <w:rsid w:val="008B0EA6"/>
    <w:rsid w:val="008B45C0"/>
    <w:rsid w:val="008B7CFC"/>
    <w:rsid w:val="008C3FF2"/>
    <w:rsid w:val="008D6E09"/>
    <w:rsid w:val="008D7D05"/>
    <w:rsid w:val="008D7FA0"/>
    <w:rsid w:val="008F608E"/>
    <w:rsid w:val="009029F1"/>
    <w:rsid w:val="00933C31"/>
    <w:rsid w:val="0093506F"/>
    <w:rsid w:val="00935601"/>
    <w:rsid w:val="00941B8E"/>
    <w:rsid w:val="00942FC4"/>
    <w:rsid w:val="00945392"/>
    <w:rsid w:val="00950EAE"/>
    <w:rsid w:val="00954E14"/>
    <w:rsid w:val="00955B2B"/>
    <w:rsid w:val="00956385"/>
    <w:rsid w:val="00961AF6"/>
    <w:rsid w:val="009A0F3C"/>
    <w:rsid w:val="009A1A99"/>
    <w:rsid w:val="009A6BDA"/>
    <w:rsid w:val="009B52C5"/>
    <w:rsid w:val="009C7C7D"/>
    <w:rsid w:val="009D7045"/>
    <w:rsid w:val="009E06E8"/>
    <w:rsid w:val="009F7F1E"/>
    <w:rsid w:val="00A06CCB"/>
    <w:rsid w:val="00A1475B"/>
    <w:rsid w:val="00A14F38"/>
    <w:rsid w:val="00A20BF7"/>
    <w:rsid w:val="00A27538"/>
    <w:rsid w:val="00A36F35"/>
    <w:rsid w:val="00A472DD"/>
    <w:rsid w:val="00A61B23"/>
    <w:rsid w:val="00A632ED"/>
    <w:rsid w:val="00A63B78"/>
    <w:rsid w:val="00A712FE"/>
    <w:rsid w:val="00A72ADE"/>
    <w:rsid w:val="00A732E4"/>
    <w:rsid w:val="00A76876"/>
    <w:rsid w:val="00A84CC0"/>
    <w:rsid w:val="00AA35B7"/>
    <w:rsid w:val="00AA7E0C"/>
    <w:rsid w:val="00AB03DE"/>
    <w:rsid w:val="00AC270B"/>
    <w:rsid w:val="00AC7604"/>
    <w:rsid w:val="00AD0119"/>
    <w:rsid w:val="00AD0ADC"/>
    <w:rsid w:val="00AD4676"/>
    <w:rsid w:val="00AE0CA1"/>
    <w:rsid w:val="00AE0E46"/>
    <w:rsid w:val="00AE68B9"/>
    <w:rsid w:val="00AF3712"/>
    <w:rsid w:val="00B005CF"/>
    <w:rsid w:val="00B01AA9"/>
    <w:rsid w:val="00B07BF5"/>
    <w:rsid w:val="00B14B9A"/>
    <w:rsid w:val="00B302A8"/>
    <w:rsid w:val="00B302C8"/>
    <w:rsid w:val="00B4078F"/>
    <w:rsid w:val="00B41D11"/>
    <w:rsid w:val="00B424DE"/>
    <w:rsid w:val="00B46A58"/>
    <w:rsid w:val="00B5317B"/>
    <w:rsid w:val="00B70123"/>
    <w:rsid w:val="00B80860"/>
    <w:rsid w:val="00B876A4"/>
    <w:rsid w:val="00B9233F"/>
    <w:rsid w:val="00B9717C"/>
    <w:rsid w:val="00BA5F12"/>
    <w:rsid w:val="00BA741B"/>
    <w:rsid w:val="00BB1FBE"/>
    <w:rsid w:val="00BB5064"/>
    <w:rsid w:val="00BC088E"/>
    <w:rsid w:val="00BC141C"/>
    <w:rsid w:val="00BC43A4"/>
    <w:rsid w:val="00BD1CAD"/>
    <w:rsid w:val="00BD2C62"/>
    <w:rsid w:val="00BE54D4"/>
    <w:rsid w:val="00BF0647"/>
    <w:rsid w:val="00BF1CAA"/>
    <w:rsid w:val="00BF23CC"/>
    <w:rsid w:val="00BF69F8"/>
    <w:rsid w:val="00C02B02"/>
    <w:rsid w:val="00C1102F"/>
    <w:rsid w:val="00C2083B"/>
    <w:rsid w:val="00C21634"/>
    <w:rsid w:val="00C26B2E"/>
    <w:rsid w:val="00C720C6"/>
    <w:rsid w:val="00C76413"/>
    <w:rsid w:val="00C858FC"/>
    <w:rsid w:val="00C952F1"/>
    <w:rsid w:val="00C97C2B"/>
    <w:rsid w:val="00CB31EA"/>
    <w:rsid w:val="00CB3406"/>
    <w:rsid w:val="00CC3DBA"/>
    <w:rsid w:val="00CD662E"/>
    <w:rsid w:val="00CE71D6"/>
    <w:rsid w:val="00CE7663"/>
    <w:rsid w:val="00CF3A4B"/>
    <w:rsid w:val="00D17ECA"/>
    <w:rsid w:val="00D23CC3"/>
    <w:rsid w:val="00D2510D"/>
    <w:rsid w:val="00D41E1F"/>
    <w:rsid w:val="00D42A71"/>
    <w:rsid w:val="00D45D6A"/>
    <w:rsid w:val="00D55B27"/>
    <w:rsid w:val="00D56079"/>
    <w:rsid w:val="00D804E0"/>
    <w:rsid w:val="00D80F21"/>
    <w:rsid w:val="00D82322"/>
    <w:rsid w:val="00D929B0"/>
    <w:rsid w:val="00D94626"/>
    <w:rsid w:val="00DA46A4"/>
    <w:rsid w:val="00DC5654"/>
    <w:rsid w:val="00DC65A7"/>
    <w:rsid w:val="00DD1C95"/>
    <w:rsid w:val="00DD1EF4"/>
    <w:rsid w:val="00DD36A3"/>
    <w:rsid w:val="00DD62CD"/>
    <w:rsid w:val="00DE1C64"/>
    <w:rsid w:val="00DF4A67"/>
    <w:rsid w:val="00E042A7"/>
    <w:rsid w:val="00E114C0"/>
    <w:rsid w:val="00E17B11"/>
    <w:rsid w:val="00E317BD"/>
    <w:rsid w:val="00E34FBD"/>
    <w:rsid w:val="00E3669F"/>
    <w:rsid w:val="00E400DF"/>
    <w:rsid w:val="00E41467"/>
    <w:rsid w:val="00E46D5F"/>
    <w:rsid w:val="00E70192"/>
    <w:rsid w:val="00E73701"/>
    <w:rsid w:val="00E74FB3"/>
    <w:rsid w:val="00E85DE5"/>
    <w:rsid w:val="00E963A1"/>
    <w:rsid w:val="00EA2186"/>
    <w:rsid w:val="00EB343F"/>
    <w:rsid w:val="00EB56FC"/>
    <w:rsid w:val="00EB6BAC"/>
    <w:rsid w:val="00ED270D"/>
    <w:rsid w:val="00EF0223"/>
    <w:rsid w:val="00EF2030"/>
    <w:rsid w:val="00EF756D"/>
    <w:rsid w:val="00F1129B"/>
    <w:rsid w:val="00F15F68"/>
    <w:rsid w:val="00F20E6D"/>
    <w:rsid w:val="00F21E5F"/>
    <w:rsid w:val="00F25853"/>
    <w:rsid w:val="00F31A66"/>
    <w:rsid w:val="00F3254F"/>
    <w:rsid w:val="00F45EA1"/>
    <w:rsid w:val="00F512AE"/>
    <w:rsid w:val="00F546CA"/>
    <w:rsid w:val="00F55770"/>
    <w:rsid w:val="00F56389"/>
    <w:rsid w:val="00F6482A"/>
    <w:rsid w:val="00F65A29"/>
    <w:rsid w:val="00F736D8"/>
    <w:rsid w:val="00F9223C"/>
    <w:rsid w:val="00FA0DB1"/>
    <w:rsid w:val="00FA6283"/>
    <w:rsid w:val="00FB4CD0"/>
    <w:rsid w:val="00FC7BFB"/>
    <w:rsid w:val="00FD6516"/>
    <w:rsid w:val="00FD7930"/>
    <w:rsid w:val="00FE4117"/>
    <w:rsid w:val="00FF37CD"/>
    <w:rsid w:val="00FF7039"/>
    <w:rsid w:val="04AA181F"/>
    <w:rsid w:val="2C3B61BA"/>
    <w:rsid w:val="39971B37"/>
    <w:rsid w:val="3DA21821"/>
    <w:rsid w:val="4C380954"/>
    <w:rsid w:val="52B81996"/>
    <w:rsid w:val="614F41B5"/>
    <w:rsid w:val="71C8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ode" w:qFormat="1"/>
    <w:lsdException w:name="HTML Definition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C65A7"/>
    <w:pPr>
      <w:jc w:val="left"/>
    </w:pPr>
  </w:style>
  <w:style w:type="paragraph" w:styleId="a4">
    <w:name w:val="Body Text Indent"/>
    <w:basedOn w:val="a"/>
    <w:link w:val="Char0"/>
    <w:qFormat/>
    <w:rsid w:val="00DC65A7"/>
    <w:pPr>
      <w:widowControl/>
      <w:tabs>
        <w:tab w:val="left" w:pos="8520"/>
      </w:tabs>
      <w:autoSpaceDE w:val="0"/>
      <w:autoSpaceDN w:val="0"/>
      <w:adjustRightInd w:val="0"/>
      <w:spacing w:line="420" w:lineRule="atLeast"/>
      <w:ind w:right="97" w:firstLine="480"/>
      <w:jc w:val="left"/>
      <w:textAlignment w:val="bottom"/>
    </w:pPr>
    <w:rPr>
      <w:rFonts w:ascii="宋体" w:hAnsi="Arial"/>
      <w:kern w:val="0"/>
      <w:sz w:val="24"/>
      <w:szCs w:val="20"/>
    </w:rPr>
  </w:style>
  <w:style w:type="paragraph" w:styleId="a5">
    <w:name w:val="Date"/>
    <w:basedOn w:val="a"/>
    <w:next w:val="a"/>
    <w:link w:val="Char1"/>
    <w:qFormat/>
    <w:rsid w:val="00DC65A7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6">
    <w:name w:val="Balloon Text"/>
    <w:basedOn w:val="a"/>
    <w:link w:val="Char2"/>
    <w:qFormat/>
    <w:rsid w:val="00DC65A7"/>
    <w:rPr>
      <w:sz w:val="18"/>
      <w:szCs w:val="18"/>
    </w:rPr>
  </w:style>
  <w:style w:type="paragraph" w:styleId="a7">
    <w:name w:val="footer"/>
    <w:basedOn w:val="a"/>
    <w:link w:val="Char3"/>
    <w:qFormat/>
    <w:rsid w:val="00DC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DC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DC6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sid w:val="00DC65A7"/>
    <w:rPr>
      <w:b/>
      <w:bCs/>
    </w:rPr>
  </w:style>
  <w:style w:type="character" w:styleId="ab">
    <w:name w:val="Strong"/>
    <w:qFormat/>
    <w:rsid w:val="00DC65A7"/>
    <w:rPr>
      <w:b/>
      <w:bCs/>
    </w:rPr>
  </w:style>
  <w:style w:type="character" w:styleId="ac">
    <w:name w:val="FollowedHyperlink"/>
    <w:rsid w:val="00DC65A7"/>
    <w:rPr>
      <w:color w:val="333333"/>
      <w:u w:val="none"/>
    </w:rPr>
  </w:style>
  <w:style w:type="character" w:styleId="ad">
    <w:name w:val="Emphasis"/>
    <w:basedOn w:val="a0"/>
    <w:qFormat/>
    <w:rsid w:val="00DC65A7"/>
  </w:style>
  <w:style w:type="character" w:styleId="HTML">
    <w:name w:val="HTML Definition"/>
    <w:qFormat/>
    <w:rsid w:val="00DC65A7"/>
    <w:rPr>
      <w:i/>
    </w:rPr>
  </w:style>
  <w:style w:type="character" w:styleId="HTML0">
    <w:name w:val="HTML Acronym"/>
    <w:basedOn w:val="a0"/>
    <w:qFormat/>
    <w:rsid w:val="00DC65A7"/>
  </w:style>
  <w:style w:type="character" w:styleId="ae">
    <w:name w:val="Hyperlink"/>
    <w:qFormat/>
    <w:rsid w:val="00DC65A7"/>
    <w:rPr>
      <w:color w:val="0000FF"/>
      <w:u w:val="single"/>
    </w:rPr>
  </w:style>
  <w:style w:type="character" w:styleId="HTML1">
    <w:name w:val="HTML Code"/>
    <w:qFormat/>
    <w:rsid w:val="00DC65A7"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qFormat/>
    <w:rsid w:val="00DC65A7"/>
    <w:rPr>
      <w:sz w:val="21"/>
      <w:szCs w:val="21"/>
    </w:rPr>
  </w:style>
  <w:style w:type="character" w:styleId="HTML2">
    <w:name w:val="HTML Keyboard"/>
    <w:rsid w:val="00DC65A7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rsid w:val="00DC65A7"/>
    <w:rPr>
      <w:rFonts w:ascii="monospace" w:eastAsia="monospace" w:hAnsi="monospace" w:cs="monospace" w:hint="default"/>
      <w:vanish/>
      <w:sz w:val="21"/>
      <w:szCs w:val="21"/>
    </w:rPr>
  </w:style>
  <w:style w:type="paragraph" w:styleId="af0">
    <w:name w:val="List Paragraph"/>
    <w:basedOn w:val="a"/>
    <w:qFormat/>
    <w:rsid w:val="00DC65A7"/>
    <w:pPr>
      <w:ind w:firstLineChars="200" w:firstLine="420"/>
    </w:pPr>
    <w:rPr>
      <w:szCs w:val="20"/>
    </w:rPr>
  </w:style>
  <w:style w:type="character" w:customStyle="1" w:styleId="Char1">
    <w:name w:val="日期 Char"/>
    <w:link w:val="a5"/>
    <w:qFormat/>
    <w:rsid w:val="00DC65A7"/>
    <w:rPr>
      <w:rFonts w:eastAsia="宋体"/>
      <w:sz w:val="21"/>
      <w:lang w:val="en-US" w:eastAsia="zh-CN" w:bidi="ar-SA"/>
    </w:rPr>
  </w:style>
  <w:style w:type="character" w:customStyle="1" w:styleId="Char0">
    <w:name w:val="正文文本缩进 Char"/>
    <w:link w:val="a4"/>
    <w:qFormat/>
    <w:rsid w:val="00DC65A7"/>
    <w:rPr>
      <w:rFonts w:ascii="宋体" w:eastAsia="宋体" w:hAnsi="Arial"/>
      <w:sz w:val="24"/>
      <w:lang w:val="en-US" w:eastAsia="zh-CN" w:bidi="ar-SA"/>
    </w:rPr>
  </w:style>
  <w:style w:type="character" w:customStyle="1" w:styleId="Char4">
    <w:name w:val="页眉 Char"/>
    <w:link w:val="a8"/>
    <w:qFormat/>
    <w:rsid w:val="00DC65A7"/>
    <w:rPr>
      <w:kern w:val="2"/>
      <w:sz w:val="18"/>
      <w:szCs w:val="18"/>
    </w:rPr>
  </w:style>
  <w:style w:type="character" w:customStyle="1" w:styleId="Char3">
    <w:name w:val="页脚 Char"/>
    <w:link w:val="a7"/>
    <w:qFormat/>
    <w:rsid w:val="00DC65A7"/>
    <w:rPr>
      <w:kern w:val="2"/>
      <w:sz w:val="18"/>
      <w:szCs w:val="18"/>
    </w:rPr>
  </w:style>
  <w:style w:type="character" w:customStyle="1" w:styleId="Char">
    <w:name w:val="批注文字 Char"/>
    <w:link w:val="a3"/>
    <w:qFormat/>
    <w:rsid w:val="00DC65A7"/>
    <w:rPr>
      <w:kern w:val="2"/>
      <w:sz w:val="21"/>
      <w:szCs w:val="24"/>
    </w:rPr>
  </w:style>
  <w:style w:type="character" w:customStyle="1" w:styleId="Char5">
    <w:name w:val="批注主题 Char"/>
    <w:link w:val="aa"/>
    <w:qFormat/>
    <w:rsid w:val="00DC65A7"/>
    <w:rPr>
      <w:b/>
      <w:bCs/>
      <w:kern w:val="2"/>
      <w:sz w:val="21"/>
      <w:szCs w:val="24"/>
    </w:rPr>
  </w:style>
  <w:style w:type="character" w:customStyle="1" w:styleId="Char2">
    <w:name w:val="批注框文本 Char"/>
    <w:link w:val="a6"/>
    <w:qFormat/>
    <w:rsid w:val="00DC65A7"/>
    <w:rPr>
      <w:kern w:val="2"/>
      <w:sz w:val="18"/>
      <w:szCs w:val="18"/>
    </w:rPr>
  </w:style>
  <w:style w:type="character" w:customStyle="1" w:styleId="tmpztreemovearrow">
    <w:name w:val="tmpztreemove_arrow"/>
    <w:basedOn w:val="a0"/>
    <w:qFormat/>
    <w:rsid w:val="00DC65A7"/>
  </w:style>
  <w:style w:type="character" w:customStyle="1" w:styleId="ico">
    <w:name w:val="ico"/>
    <w:basedOn w:val="a0"/>
    <w:qFormat/>
    <w:rsid w:val="00DC65A7"/>
  </w:style>
  <w:style w:type="character" w:customStyle="1" w:styleId="button">
    <w:name w:val="button"/>
    <w:basedOn w:val="a0"/>
    <w:rsid w:val="00DC6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100</Words>
  <Characters>576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浙江大学现代光学仪器国家重点实验室基金指南</dc:title>
  <dc:creator>ZHAOJY</dc:creator>
  <cp:lastModifiedBy>Luo</cp:lastModifiedBy>
  <cp:revision>36</cp:revision>
  <cp:lastPrinted>2016-05-13T00:18:00Z</cp:lastPrinted>
  <dcterms:created xsi:type="dcterms:W3CDTF">2018-07-12T01:01:00Z</dcterms:created>
  <dcterms:modified xsi:type="dcterms:W3CDTF">2023-07-11T07:30:00Z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