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</w:pPr>
      <w:r>
        <w:rPr>
          <w:rFonts w:hint="eastAsia"/>
          <w:sz w:val="28"/>
          <w:szCs w:val="28"/>
        </w:rPr>
        <w:t>附件1 项目</w:t>
      </w:r>
      <w:r>
        <w:rPr>
          <w:sz w:val="28"/>
          <w:szCs w:val="28"/>
        </w:rPr>
        <w:t>归口管理职能部门及</w:t>
      </w:r>
      <w:r>
        <w:rPr>
          <w:rFonts w:hint="eastAsia"/>
          <w:sz w:val="28"/>
          <w:szCs w:val="28"/>
        </w:rPr>
        <w:t>主管</w:t>
      </w:r>
      <w:r>
        <w:rPr>
          <w:sz w:val="28"/>
          <w:szCs w:val="28"/>
        </w:rPr>
        <w:t>联系方式</w:t>
      </w:r>
    </w:p>
    <w:tbl>
      <w:tblPr>
        <w:tblStyle w:val="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4112"/>
        <w:gridCol w:w="1133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职能部门</w:t>
            </w: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项目类型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联系人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人事处</w:t>
            </w: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人才项目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  玉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65590809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zhangyu@hfcas.ac.cn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科研规划处</w:t>
            </w: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国家自然科学基金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季大方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65592090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dfji@rntek.cas.cn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省自然科学基金、省重点研发计划、省科技重大专项、民口科研平台及实验室开放基金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冯晓燕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65593372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fengxy@hfcas.ac.cn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国家重点研发计划（除国际合作项目）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方秀芬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65591821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fxf@ipp.ac.cn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中科院</w:t>
            </w:r>
            <w:r>
              <w:rPr>
                <w:rFonts w:ascii="Times New Roman" w:hAnsi="Times New Roman" w:cs="Times New Roman"/>
                <w:sz w:val="24"/>
              </w:rPr>
              <w:t>先导B、院科研仪器研制项目、前沿重点研究计划项目、</w:t>
            </w:r>
            <w:r>
              <w:rPr>
                <w:rFonts w:hint="eastAsia" w:ascii="Times New Roman" w:hAnsi="Times New Roman" w:cs="Times New Roman"/>
                <w:sz w:val="24"/>
              </w:rPr>
              <w:t>院长基金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冯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冯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65591935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fengf@hfcas.ac.cn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高技术与质量处</w:t>
            </w: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高技术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项目主管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李中阳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5592030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>
              <w:rPr>
                <w:rFonts w:hint="eastAsia" w:ascii="Times New Roman" w:hAnsi="Times New Roman" w:cs="Times New Roman"/>
                <w:sz w:val="24"/>
              </w:rPr>
              <w:t>hongyang.</w:t>
            </w:r>
            <w:r>
              <w:rPr>
                <w:rFonts w:ascii="Times New Roman" w:hAnsi="Times New Roman" w:cs="Times New Roman"/>
                <w:sz w:val="24"/>
              </w:rPr>
              <w:t>li@inest.cas.cn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continue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航天型号项目主管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妍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65592372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yli@aiofm.ac.cn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continue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研保项目主管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晨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65596125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cshen@issp.ac.cn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continue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专项办主管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段静波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65592001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jbduan@aiofm.ac.cn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continue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科技委项目主管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倪志波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65596125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zbni@aiofm.ac.cn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国际合作处</w:t>
            </w: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国家重点研发计划（国际合作项目）、中科院国际合作项目、国际合作人才类项目、ITER采购包、国际招标类项目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任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琳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65591064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renlin@hfcas.ac.cn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科技促进发展处</w:t>
            </w: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横向技术委托开发项目、技术许可、转让项目、STS项目、中科院科发局重点部署项目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杨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林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65591701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lyang@iim.ac.cn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科学中心与基础设施处</w:t>
            </w: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重大科技基础设施项目、开放研究项目、维修改造项目、中科院合肥大科学中心项目、合肥物质科学技术中心项目、合肥综合性国家科学中心项目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潘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静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65592165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panj@hfcas.ac.cn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等离子体所重大专项联合办公室</w:t>
            </w: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EAST项目、CRAFT项目、等离子体所先导B项目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尹红星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65590683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yinhx@ipp.ac.cn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ITER项目、CFETR项目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韩效锋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65591351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hxf@ipp.ac.cn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9E3"/>
    <w:rsid w:val="00020B92"/>
    <w:rsid w:val="0005773C"/>
    <w:rsid w:val="000D6C3F"/>
    <w:rsid w:val="000E3FC4"/>
    <w:rsid w:val="00121403"/>
    <w:rsid w:val="00234888"/>
    <w:rsid w:val="002A631E"/>
    <w:rsid w:val="002E36F6"/>
    <w:rsid w:val="002F718F"/>
    <w:rsid w:val="00347D6E"/>
    <w:rsid w:val="003B1B2A"/>
    <w:rsid w:val="004A6EBB"/>
    <w:rsid w:val="004B1301"/>
    <w:rsid w:val="005075B8"/>
    <w:rsid w:val="00527AA9"/>
    <w:rsid w:val="005D5D1A"/>
    <w:rsid w:val="0071181D"/>
    <w:rsid w:val="007329BE"/>
    <w:rsid w:val="008D4916"/>
    <w:rsid w:val="0090234E"/>
    <w:rsid w:val="00905309"/>
    <w:rsid w:val="00970007"/>
    <w:rsid w:val="009B661E"/>
    <w:rsid w:val="00A66217"/>
    <w:rsid w:val="00B21117"/>
    <w:rsid w:val="00C93CE0"/>
    <w:rsid w:val="00D363A5"/>
    <w:rsid w:val="00F829E3"/>
    <w:rsid w:val="00FB6AA7"/>
    <w:rsid w:val="48F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</Words>
  <Characters>798</Characters>
  <Lines>6</Lines>
  <Paragraphs>1</Paragraphs>
  <TotalTime>15</TotalTime>
  <ScaleCrop>false</ScaleCrop>
  <LinksUpToDate>false</LinksUpToDate>
  <CharactersWithSpaces>936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2020-06-22T05:08:00Z</dcterms:created>
  <dc:creator>Administrator</dc:creator>
  <cp:lastModifiedBy>NTKO</cp:lastModifiedBy>
  <cp:lastPrinted>2020-06-22T10:31:36Z</cp:lastPrinted>
  <dcterms:modified xsi:type="dcterms:W3CDTF">2020-06-22T10:34:39Z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